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996" w14:textId="77777777" w:rsidR="002B70BC" w:rsidRPr="00D83090" w:rsidRDefault="002B70BC" w:rsidP="002B70BC">
      <w:pPr>
        <w:spacing w:after="0" w:line="240" w:lineRule="auto"/>
        <w:jc w:val="right"/>
        <w:rPr>
          <w:rFonts w:ascii="Arial" w:hAnsi="Arial" w:cs="Arial"/>
        </w:rPr>
      </w:pPr>
    </w:p>
    <w:p w14:paraId="29D26E8D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83090">
        <w:rPr>
          <w:rFonts w:ascii="Arial" w:hAnsi="Arial" w:cs="Arial"/>
          <w:b/>
          <w:bCs/>
        </w:rPr>
        <w:t>TIEKĖJO TINKAMAI SUTEIKTŲ PASLAUGŲ SĄRAŠAS</w:t>
      </w:r>
    </w:p>
    <w:p w14:paraId="08E7CD67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BF8D8C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pPr w:leftFromText="181" w:rightFromText="181" w:vertAnchor="text" w:horzAnchor="margin" w:tblpY="46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33"/>
        <w:gridCol w:w="2340"/>
        <w:gridCol w:w="1933"/>
        <w:gridCol w:w="4023"/>
        <w:gridCol w:w="2054"/>
        <w:gridCol w:w="2054"/>
        <w:gridCol w:w="2042"/>
      </w:tblGrid>
      <w:tr w:rsidR="00D83090" w:rsidRPr="00D83090" w14:paraId="7F76FFC9" w14:textId="77777777" w:rsidTr="0065096B">
        <w:trPr>
          <w:trHeight w:val="1025"/>
        </w:trPr>
        <w:tc>
          <w:tcPr>
            <w:tcW w:w="210" w:type="pct"/>
            <w:shd w:val="clear" w:color="auto" w:fill="FFFFFF" w:themeFill="background1"/>
            <w:vAlign w:val="center"/>
          </w:tcPr>
          <w:p w14:paraId="32A5FAA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776" w:type="pct"/>
            <w:shd w:val="clear" w:color="auto" w:fill="FFFFFF" w:themeFill="background1"/>
          </w:tcPr>
          <w:p w14:paraId="248CCEA7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Užsakovo pavadinimas, adresas, kontaktinis asmuo (pareigos, vardas, pavardė, tel. numeris, el. paštas)</w:t>
            </w:r>
          </w:p>
        </w:tc>
        <w:tc>
          <w:tcPr>
            <w:tcW w:w="641" w:type="pct"/>
            <w:shd w:val="clear" w:color="auto" w:fill="FFFFFF" w:themeFill="background1"/>
          </w:tcPr>
          <w:p w14:paraId="48E0A02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Sutarties pasirašymo ir įvykdymo datos</w:t>
            </w:r>
          </w:p>
        </w:tc>
        <w:tc>
          <w:tcPr>
            <w:tcW w:w="1334" w:type="pct"/>
            <w:shd w:val="clear" w:color="auto" w:fill="FFFFFF" w:themeFill="background1"/>
          </w:tcPr>
          <w:p w14:paraId="6C6DD16F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Sutarties vykdymo metu suteiktų paslaugų aprašymas (detalus suteiktų/teikiamų paslaugų aprašymas, nurodant atitikimą keliamam kvalifikacijos reikalavimui)</w:t>
            </w:r>
          </w:p>
        </w:tc>
        <w:tc>
          <w:tcPr>
            <w:tcW w:w="681" w:type="pct"/>
            <w:shd w:val="clear" w:color="auto" w:fill="FFFFFF" w:themeFill="background1"/>
          </w:tcPr>
          <w:p w14:paraId="51EFD500" w14:textId="5AFF17EC" w:rsidR="00D83090" w:rsidRPr="004D2CB9" w:rsidRDefault="00D83090" w:rsidP="004D2CB9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D83090">
              <w:rPr>
                <w:rFonts w:ascii="Arial" w:hAnsi="Arial" w:cs="Arial"/>
                <w:b/>
                <w:bCs/>
                <w:iCs/>
                <w:u w:val="single"/>
              </w:rPr>
              <w:t>Savo jėgomis</w:t>
            </w:r>
            <w:r w:rsidRPr="00D83090">
              <w:rPr>
                <w:rFonts w:ascii="Arial" w:hAnsi="Arial" w:cs="Arial"/>
                <w:b/>
                <w:bCs/>
                <w:iCs/>
              </w:rPr>
              <w:t xml:space="preserve"> suteiktų paslaugų vertė</w:t>
            </w:r>
            <w:r w:rsidRPr="00D83090">
              <w:rPr>
                <w:rFonts w:ascii="Arial" w:hAnsi="Arial" w:cs="Arial"/>
                <w:b/>
                <w:bCs/>
              </w:rPr>
              <w:t xml:space="preserve"> EUR be PVM</w:t>
            </w:r>
          </w:p>
        </w:tc>
        <w:tc>
          <w:tcPr>
            <w:tcW w:w="681" w:type="pct"/>
            <w:shd w:val="clear" w:color="auto" w:fill="FFFFFF" w:themeFill="background1"/>
          </w:tcPr>
          <w:p w14:paraId="2F6E87C8" w14:textId="189B0C29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Išviešinti ir neišviešinti ūkio subjektai, subtiekėjai</w:t>
            </w:r>
          </w:p>
        </w:tc>
        <w:tc>
          <w:tcPr>
            <w:tcW w:w="677" w:type="pct"/>
            <w:shd w:val="clear" w:color="auto" w:fill="FFFFFF" w:themeFill="background1"/>
          </w:tcPr>
          <w:p w14:paraId="4C088F87" w14:textId="3F54B34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83090">
              <w:rPr>
                <w:rFonts w:ascii="Arial" w:hAnsi="Arial" w:cs="Arial"/>
                <w:b/>
              </w:rPr>
              <w:t>Suteiktų paslaugų vertė, Eur be PVM</w:t>
            </w:r>
          </w:p>
        </w:tc>
      </w:tr>
      <w:tr w:rsidR="00D83090" w:rsidRPr="00D83090" w14:paraId="25C50B60" w14:textId="77777777" w:rsidTr="0065096B">
        <w:trPr>
          <w:trHeight w:val="231"/>
        </w:trPr>
        <w:tc>
          <w:tcPr>
            <w:tcW w:w="210" w:type="pct"/>
            <w:shd w:val="clear" w:color="auto" w:fill="FFFFFF" w:themeFill="background1"/>
          </w:tcPr>
          <w:p w14:paraId="133FC8B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776" w:type="pct"/>
            <w:shd w:val="clear" w:color="auto" w:fill="FFFFFF" w:themeFill="background1"/>
          </w:tcPr>
          <w:p w14:paraId="1104EB48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1" w:type="pct"/>
            <w:shd w:val="clear" w:color="auto" w:fill="FFFFFF" w:themeFill="background1"/>
          </w:tcPr>
          <w:p w14:paraId="04C2DCDC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34" w:type="pct"/>
            <w:shd w:val="clear" w:color="auto" w:fill="FFFFFF" w:themeFill="background1"/>
          </w:tcPr>
          <w:p w14:paraId="429FA42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2A4EF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61F1A97A" w14:textId="78CB4CD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77" w:type="pct"/>
            <w:shd w:val="clear" w:color="auto" w:fill="FFFFFF" w:themeFill="background1"/>
          </w:tcPr>
          <w:p w14:paraId="01689FBF" w14:textId="3E5BC71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689B9366" w14:textId="77777777" w:rsidTr="0065096B">
        <w:trPr>
          <w:trHeight w:val="231"/>
        </w:trPr>
        <w:tc>
          <w:tcPr>
            <w:tcW w:w="210" w:type="pct"/>
            <w:shd w:val="clear" w:color="auto" w:fill="FFFFFF" w:themeFill="background1"/>
          </w:tcPr>
          <w:p w14:paraId="1352231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776" w:type="pct"/>
            <w:shd w:val="clear" w:color="auto" w:fill="FFFFFF" w:themeFill="background1"/>
          </w:tcPr>
          <w:p w14:paraId="51180334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1" w:type="pct"/>
            <w:shd w:val="clear" w:color="auto" w:fill="FFFFFF" w:themeFill="background1"/>
          </w:tcPr>
          <w:p w14:paraId="213FB0A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34" w:type="pct"/>
            <w:shd w:val="clear" w:color="auto" w:fill="FFFFFF" w:themeFill="background1"/>
          </w:tcPr>
          <w:p w14:paraId="2369C9A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22E34A3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7C8F1A73" w14:textId="3342C09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77" w:type="pct"/>
            <w:shd w:val="clear" w:color="auto" w:fill="FFFFFF" w:themeFill="background1"/>
          </w:tcPr>
          <w:p w14:paraId="2C698EE4" w14:textId="0EFF8B49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4CAA43F6" w14:textId="77777777" w:rsidTr="0065096B">
        <w:trPr>
          <w:trHeight w:val="231"/>
        </w:trPr>
        <w:tc>
          <w:tcPr>
            <w:tcW w:w="210" w:type="pct"/>
            <w:shd w:val="clear" w:color="auto" w:fill="FFFFFF" w:themeFill="background1"/>
          </w:tcPr>
          <w:p w14:paraId="33729057" w14:textId="59472117" w:rsidR="00D83090" w:rsidRPr="00D83090" w:rsidRDefault="0065096B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776" w:type="pct"/>
            <w:shd w:val="clear" w:color="auto" w:fill="FFFFFF" w:themeFill="background1"/>
          </w:tcPr>
          <w:p w14:paraId="4D181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41" w:type="pct"/>
            <w:shd w:val="clear" w:color="auto" w:fill="FFFFFF" w:themeFill="background1"/>
          </w:tcPr>
          <w:p w14:paraId="31137546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34" w:type="pct"/>
            <w:shd w:val="clear" w:color="auto" w:fill="FFFFFF" w:themeFill="background1"/>
          </w:tcPr>
          <w:p w14:paraId="5286C68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6C50ABFF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4AF3228D" w14:textId="04A2959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77" w:type="pct"/>
            <w:shd w:val="clear" w:color="auto" w:fill="FFFFFF" w:themeFill="background1"/>
          </w:tcPr>
          <w:p w14:paraId="177A5F64" w14:textId="18F6B10E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71CBF2" w14:textId="77777777" w:rsidR="003077A6" w:rsidRDefault="003077A6">
      <w:pPr>
        <w:rPr>
          <w:rFonts w:ascii="Arial" w:hAnsi="Arial" w:cs="Arial"/>
        </w:rPr>
      </w:pPr>
    </w:p>
    <w:p w14:paraId="04220E00" w14:textId="77777777" w:rsidR="00BA3A76" w:rsidRDefault="00BA3A76">
      <w:pPr>
        <w:rPr>
          <w:rFonts w:ascii="Arial" w:hAnsi="Arial" w:cs="Arial"/>
        </w:rPr>
      </w:pPr>
    </w:p>
    <w:p w14:paraId="4E8F4016" w14:textId="1EB332FB" w:rsidR="00BA3A76" w:rsidRPr="00147C36" w:rsidRDefault="00BA3A76" w:rsidP="00BA3A76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</w:rPr>
      </w:pPr>
      <w:r w:rsidRPr="00820957">
        <w:rPr>
          <w:rFonts w:ascii="Arial" w:hAnsi="Arial" w:cs="Arial"/>
          <w:b/>
          <w:bCs/>
          <w:u w:val="single"/>
        </w:rPr>
        <w:t>Pagrindžiantieji dokumentai (</w:t>
      </w:r>
      <w:r w:rsidR="00820957" w:rsidRPr="00820957">
        <w:rPr>
          <w:rFonts w:asciiTheme="minorBidi" w:hAnsiTheme="minorBidi"/>
          <w:b/>
          <w:bCs/>
          <w:color w:val="000000"/>
          <w:u w:val="single"/>
        </w:rPr>
        <w:t>Užsakovų patvirtinimai apie kiekvienos pateiktos vertinimui sutarties tinkamą įvykdymą arba kiti dokumentai</w:t>
      </w:r>
      <w:r w:rsidRPr="00820957">
        <w:rPr>
          <w:rFonts w:ascii="Arial" w:hAnsi="Arial" w:cs="Arial"/>
          <w:b/>
          <w:bCs/>
          <w:u w:val="single"/>
        </w:rPr>
        <w:t xml:space="preserve">) </w:t>
      </w:r>
      <w:r w:rsidRPr="00147C36">
        <w:rPr>
          <w:rFonts w:ascii="Arial" w:hAnsi="Arial" w:cs="Arial"/>
        </w:rPr>
        <w:t>pridedami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prie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šio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sąrašo.</w:t>
      </w:r>
    </w:p>
    <w:p w14:paraId="689A6F32" w14:textId="77777777" w:rsidR="00BA3A76" w:rsidRDefault="00BA3A76" w:rsidP="00BA3A76">
      <w:pPr>
        <w:spacing w:before="60" w:after="60"/>
        <w:jc w:val="center"/>
        <w:rPr>
          <w:rFonts w:ascii="Arial" w:hAnsi="Arial" w:cs="Arial"/>
        </w:rPr>
      </w:pPr>
    </w:p>
    <w:p w14:paraId="07A8BDE4" w14:textId="77777777" w:rsidR="00BA3A76" w:rsidRPr="00307485" w:rsidRDefault="00BA3A76" w:rsidP="00BA3A76">
      <w:pPr>
        <w:tabs>
          <w:tab w:val="left" w:pos="709"/>
        </w:tabs>
        <w:jc w:val="both"/>
        <w:rPr>
          <w:rFonts w:cstheme="minorHAnsi"/>
          <w:i/>
        </w:rPr>
      </w:pPr>
      <w:r w:rsidRPr="00307485">
        <w:rPr>
          <w:rFonts w:cstheme="minorHAnsi"/>
          <w:b/>
          <w:i/>
        </w:rPr>
        <w:t>*</w:t>
      </w:r>
      <w:r>
        <w:rPr>
          <w:rFonts w:cstheme="minorHAnsi"/>
          <w:i/>
        </w:rPr>
        <w:t xml:space="preserve"> </w:t>
      </w:r>
      <w:r w:rsidRPr="00307485">
        <w:rPr>
          <w:rFonts w:ascii="Arial" w:hAnsi="Arial" w:cs="Arial"/>
          <w:i/>
        </w:rPr>
        <w:t>Perkantysis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subjektas,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siekdamas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patikslinti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informaciją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apie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sėkmingai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suteiktas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paslaugas,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pasilieka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teisę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išankstinio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įspėjimo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susisiekti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nurodyto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atstovu,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todėl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teikiamoje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būtina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tiksliai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nurodyti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kontaktinius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duomenis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(įmonės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pavadinimą,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adresą,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asmens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vardą,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pavardę,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telefono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numerį,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elektroninį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paštą).</w:t>
      </w:r>
    </w:p>
    <w:p w14:paraId="28976584" w14:textId="77777777" w:rsidR="00BA3A76" w:rsidRPr="00D83090" w:rsidRDefault="00BA3A76">
      <w:pPr>
        <w:rPr>
          <w:rFonts w:ascii="Arial" w:hAnsi="Arial" w:cs="Arial"/>
        </w:rPr>
      </w:pPr>
    </w:p>
    <w:sectPr w:rsidR="00BA3A76" w:rsidRPr="00D83090" w:rsidSect="00344B38">
      <w:headerReference w:type="default" r:id="rId6"/>
      <w:pgSz w:w="16838" w:h="11906" w:orient="landscape" w:code="9"/>
      <w:pgMar w:top="1701" w:right="53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7161" w14:textId="77777777" w:rsidR="007B7C01" w:rsidRDefault="007B7C01" w:rsidP="00B80827">
      <w:pPr>
        <w:spacing w:after="0" w:line="240" w:lineRule="auto"/>
      </w:pPr>
      <w:r>
        <w:separator/>
      </w:r>
    </w:p>
  </w:endnote>
  <w:endnote w:type="continuationSeparator" w:id="0">
    <w:p w14:paraId="05E01549" w14:textId="77777777" w:rsidR="007B7C01" w:rsidRDefault="007B7C01" w:rsidP="00B8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FE8A1" w14:textId="77777777" w:rsidR="007B7C01" w:rsidRDefault="007B7C01" w:rsidP="00B80827">
      <w:pPr>
        <w:spacing w:after="0" w:line="240" w:lineRule="auto"/>
      </w:pPr>
      <w:r>
        <w:separator/>
      </w:r>
    </w:p>
  </w:footnote>
  <w:footnote w:type="continuationSeparator" w:id="0">
    <w:p w14:paraId="1B70B3ED" w14:textId="77777777" w:rsidR="007B7C01" w:rsidRDefault="007B7C01" w:rsidP="00B8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D344" w14:textId="3CC80674" w:rsidR="00B80827" w:rsidRPr="002B70BC" w:rsidRDefault="00B80827" w:rsidP="00B80827">
    <w:pPr>
      <w:pStyle w:val="Header"/>
      <w:jc w:val="right"/>
      <w:rPr>
        <w:rFonts w:ascii="Arial" w:hAnsi="Arial" w:cs="Arial"/>
      </w:rPr>
    </w:pPr>
    <w:r w:rsidRPr="002B70BC">
      <w:rPr>
        <w:rFonts w:ascii="Arial" w:hAnsi="Arial" w:cs="Arial"/>
      </w:rPr>
      <w:t xml:space="preserve">Pirkimo Specialiųjų sąlygų </w:t>
    </w:r>
    <w:r w:rsidR="003A296B">
      <w:rPr>
        <w:rFonts w:ascii="Arial" w:hAnsi="Arial" w:cs="Arial"/>
        <w:b/>
        <w:bCs/>
      </w:rPr>
      <w:t>10</w:t>
    </w:r>
    <w:r w:rsidRPr="002B70BC">
      <w:rPr>
        <w:rFonts w:ascii="Arial" w:hAnsi="Arial" w:cs="Arial"/>
        <w:b/>
        <w:bCs/>
      </w:rPr>
      <w:t xml:space="preserve"> priedas</w:t>
    </w:r>
    <w:r w:rsidRPr="002B70BC">
      <w:rPr>
        <w:rFonts w:ascii="Arial" w:hAnsi="Arial" w:cs="Arial"/>
      </w:rPr>
      <w:t xml:space="preserve"> </w:t>
    </w:r>
  </w:p>
  <w:p w14:paraId="6ECEACF4" w14:textId="77777777" w:rsidR="00B80827" w:rsidRDefault="00B80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5F"/>
    <w:rsid w:val="00054B78"/>
    <w:rsid w:val="000D1348"/>
    <w:rsid w:val="001B727A"/>
    <w:rsid w:val="002B70BC"/>
    <w:rsid w:val="003077A6"/>
    <w:rsid w:val="00344B38"/>
    <w:rsid w:val="00373812"/>
    <w:rsid w:val="003A296B"/>
    <w:rsid w:val="003D3B4E"/>
    <w:rsid w:val="004D2CB9"/>
    <w:rsid w:val="005A3961"/>
    <w:rsid w:val="0060001E"/>
    <w:rsid w:val="0065096B"/>
    <w:rsid w:val="006A4B2A"/>
    <w:rsid w:val="006C7180"/>
    <w:rsid w:val="006E1826"/>
    <w:rsid w:val="007B7C01"/>
    <w:rsid w:val="007C69C0"/>
    <w:rsid w:val="007E4B13"/>
    <w:rsid w:val="00820957"/>
    <w:rsid w:val="008E5167"/>
    <w:rsid w:val="009C4731"/>
    <w:rsid w:val="00A97857"/>
    <w:rsid w:val="00A9785F"/>
    <w:rsid w:val="00B80827"/>
    <w:rsid w:val="00BA3A76"/>
    <w:rsid w:val="00D57408"/>
    <w:rsid w:val="00D83090"/>
    <w:rsid w:val="00DE2867"/>
    <w:rsid w:val="00E251D3"/>
    <w:rsid w:val="00E93D47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A6D33"/>
  <w15:chartTrackingRefBased/>
  <w15:docId w15:val="{0B0BD347-2101-44C7-BA52-D4E9AF0D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0BC"/>
    <w:pPr>
      <w:spacing w:after="200" w:line="276" w:lineRule="auto"/>
    </w:pPr>
    <w:rPr>
      <w:rFonts w:asciiTheme="minorHAnsi" w:hAnsiTheme="minorHAnsi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8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8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8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85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85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85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85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85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85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85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97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85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8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8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9785F"/>
    <w:pPr>
      <w:spacing w:before="160" w:after="160" w:line="259" w:lineRule="auto"/>
      <w:jc w:val="center"/>
    </w:pPr>
    <w:rPr>
      <w:rFonts w:ascii="Calibri" w:hAnsi="Calibr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85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9785F"/>
    <w:pPr>
      <w:spacing w:after="160" w:line="259" w:lineRule="auto"/>
      <w:ind w:left="720"/>
      <w:contextualSpacing/>
    </w:pPr>
    <w:rPr>
      <w:rFonts w:ascii="Calibri" w:hAnsi="Calibr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8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85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978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8082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80827"/>
    <w:rPr>
      <w:lang w:val="lt-LT"/>
    </w:rPr>
  </w:style>
  <w:style w:type="paragraph" w:styleId="Revision">
    <w:name w:val="Revision"/>
    <w:hidden/>
    <w:uiPriority w:val="99"/>
    <w:semiHidden/>
    <w:rsid w:val="00D83090"/>
    <w:pPr>
      <w:spacing w:after="0" w:line="240" w:lineRule="auto"/>
    </w:pPr>
    <w:rPr>
      <w:rFonts w:asciiTheme="minorHAnsi" w:hAnsiTheme="minorHAnsi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926</Characters>
  <Application>Microsoft Office Word</Application>
  <DocSecurity>0</DocSecurity>
  <Lines>61</Lines>
  <Paragraphs>13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Pažereckas</dc:creator>
  <cp:keywords/>
  <dc:description/>
  <cp:lastModifiedBy>Violeta Januškevič</cp:lastModifiedBy>
  <cp:revision>17</cp:revision>
  <dcterms:created xsi:type="dcterms:W3CDTF">2025-08-28T07:41:00Z</dcterms:created>
  <dcterms:modified xsi:type="dcterms:W3CDTF">2025-10-07T06:25:00Z</dcterms:modified>
</cp:coreProperties>
</file>